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eastAsia" w:ascii="新宋体" w:hAnsi="新宋体" w:eastAsia="新宋体" w:cs="新宋体"/>
        </w:rPr>
      </w:pPr>
      <w:r>
        <w:rPr>
          <w:rFonts w:hint="eastAsia" w:ascii="新宋体" w:hAnsi="新宋体" w:eastAsia="新宋体" w:cs="新宋体"/>
          <w:kern w:val="0"/>
          <w:sz w:val="27"/>
          <w:szCs w:val="27"/>
          <w:lang w:val="en-US" w:eastAsia="zh-CN" w:bidi="ar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360" w:lineRule="auto"/>
        <w:ind w:left="0" w:right="0" w:firstLine="0" w:firstLineChars="0"/>
        <w:jc w:val="center"/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</w:rPr>
      </w:pPr>
      <w:bookmarkStart w:id="0" w:name="_GoBack"/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color="auto" w:fill="FFFFFF"/>
        </w:rPr>
        <w:t>委托培养介绍信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方城县人民医院：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兹有我单位职工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 w:bidi="ar"/>
        </w:rPr>
        <w:t>       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共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 w:bidi="ar"/>
        </w:rPr>
        <w:t>    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人，到贵单位参加2024年助理全科医生培训，经单位研究、同意其脱产培训。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特此证明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0" w:firstLineChars="20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单位联系人/部门：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0" w:firstLineChars="20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单位公章：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                                      时    间：   年  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新宋体">
    <w:altName w:val="方正书宋_GBK"/>
    <w:panose1 w:val="02010609030101010101"/>
    <w:charset w:val="00"/>
    <w:family w:val="auto"/>
    <w:pitch w:val="default"/>
    <w:sig w:usb0="00000000" w:usb1="00000000" w:usb2="00000006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AFE0E90"/>
    <w:rsid w:val="9AFE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2024-06-04T20:41:00Z</dcterms:created>
  <dc:creator>huanghe</dc:creator>
  <cp:lastModifiedBy>huanghe</cp:lastModifiedBy>
  <dcterms:modified xsi:type="dcterms:W3CDTF">2024-06-04T20:41:22Z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